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9A43B3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6518F7">
        <w:rPr>
          <w:rFonts w:cs="Times New Roman"/>
          <w:b/>
          <w:sz w:val="28"/>
          <w:szCs w:val="28"/>
          <w:u w:val="single"/>
        </w:rPr>
        <w:t>19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6518F7">
        <w:rPr>
          <w:rFonts w:cs="Times New Roman"/>
          <w:b/>
          <w:sz w:val="28"/>
          <w:szCs w:val="28"/>
          <w:u w:val="single"/>
        </w:rPr>
        <w:t>24</w:t>
      </w:r>
      <w:r w:rsidR="00D02050">
        <w:rPr>
          <w:rFonts w:cs="Times New Roman"/>
          <w:b/>
          <w:sz w:val="28"/>
          <w:szCs w:val="28"/>
          <w:u w:val="single"/>
        </w:rPr>
        <w:t xml:space="preserve"> </w:t>
      </w:r>
      <w:r w:rsidR="006518F7">
        <w:rPr>
          <w:rFonts w:cs="Times New Roman"/>
          <w:b/>
          <w:sz w:val="28"/>
          <w:szCs w:val="28"/>
        </w:rPr>
        <w:t>мая</w:t>
      </w:r>
    </w:p>
    <w:p w:rsidR="00C36BB7" w:rsidRDefault="00C36BB7"/>
    <w:p w:rsidR="00406462" w:rsidRDefault="00406462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410"/>
        <w:gridCol w:w="1417"/>
        <w:gridCol w:w="1990"/>
      </w:tblGrid>
      <w:tr w:rsidR="006431A2" w:rsidRPr="00CB686E" w:rsidTr="00DB0A44">
        <w:trPr>
          <w:trHeight w:val="841"/>
        </w:trPr>
        <w:tc>
          <w:tcPr>
            <w:tcW w:w="846" w:type="dxa"/>
            <w:shd w:val="clear" w:color="auto" w:fill="E7E6E6" w:themeFill="background2"/>
          </w:tcPr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  <w:r w:rsidRPr="009A43B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E7E6E6" w:themeFill="background2"/>
          </w:tcPr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  <w:r w:rsidRPr="009A43B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  <w:r w:rsidRPr="009A43B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417" w:type="dxa"/>
            <w:shd w:val="clear" w:color="auto" w:fill="E7E6E6" w:themeFill="background2"/>
          </w:tcPr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  <w:r w:rsidRPr="009A43B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90" w:type="dxa"/>
            <w:shd w:val="clear" w:color="auto" w:fill="E7E6E6" w:themeFill="background2"/>
          </w:tcPr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  <w:r w:rsidRPr="009A43B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9A43B3" w:rsidRDefault="00702B4B" w:rsidP="009A43B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518F7" w:rsidRPr="0065600F" w:rsidTr="00DB0A44">
        <w:trPr>
          <w:trHeight w:val="572"/>
        </w:trPr>
        <w:tc>
          <w:tcPr>
            <w:tcW w:w="846" w:type="dxa"/>
          </w:tcPr>
          <w:p w:rsidR="006518F7" w:rsidRPr="009A43B3" w:rsidRDefault="006518F7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Планерка. Работа с документами МО и Н РТ.</w:t>
            </w:r>
          </w:p>
        </w:tc>
        <w:tc>
          <w:tcPr>
            <w:tcW w:w="2410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 мая 2025 года, с 8.00ч.-12.00ч.</w:t>
            </w:r>
          </w:p>
        </w:tc>
        <w:tc>
          <w:tcPr>
            <w:tcW w:w="1417" w:type="dxa"/>
          </w:tcPr>
          <w:p w:rsidR="006518F7" w:rsidRPr="009A43B3" w:rsidRDefault="006518F7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6518F7" w:rsidRPr="0065600F" w:rsidTr="00DB0A44">
        <w:trPr>
          <w:trHeight w:val="572"/>
        </w:trPr>
        <w:tc>
          <w:tcPr>
            <w:tcW w:w="846" w:type="dxa"/>
          </w:tcPr>
          <w:p w:rsidR="006518F7" w:rsidRPr="009A43B3" w:rsidRDefault="006518F7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«Экзамен» по теме: «От знаний к действиям: освоение учебно-исследовательской и проектной деятельности через практические задания по окружающему миру». </w:t>
            </w:r>
          </w:p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Подготовка ППЭ №3511 к проведению ГИА 21.05.2025г.</w:t>
            </w:r>
          </w:p>
        </w:tc>
        <w:tc>
          <w:tcPr>
            <w:tcW w:w="2410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 мая 2025 года, 13.00-17.15ч.</w:t>
            </w:r>
          </w:p>
        </w:tc>
        <w:tc>
          <w:tcPr>
            <w:tcW w:w="1417" w:type="dxa"/>
          </w:tcPr>
          <w:p w:rsidR="006518F7" w:rsidRPr="009A43B3" w:rsidRDefault="006518F7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№11»; УО.</w:t>
            </w:r>
          </w:p>
        </w:tc>
        <w:tc>
          <w:tcPr>
            <w:tcW w:w="1990" w:type="dxa"/>
          </w:tcPr>
          <w:p w:rsidR="006518F7" w:rsidRPr="009A43B3" w:rsidRDefault="006518F7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1417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 мая</w:t>
            </w:r>
          </w:p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  <w:p w:rsidR="009A43B3" w:rsidRPr="009A43B3" w:rsidRDefault="009A43B3" w:rsidP="009A43B3">
            <w:pPr>
              <w:ind w:right="-11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19.05-23.05.2025г.</w:t>
            </w:r>
          </w:p>
        </w:tc>
        <w:tc>
          <w:tcPr>
            <w:tcW w:w="1417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Т.Р</w:t>
            </w:r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Подготовка грамот и благодарственных писем к чествованию призеров и победителей олимпиад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19.05-</w:t>
            </w: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21.05.2025г.</w:t>
            </w:r>
          </w:p>
        </w:tc>
        <w:tc>
          <w:tcPr>
            <w:tcW w:w="1417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Т.Р.</w:t>
            </w:r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Подготовка   к чествованию победителей и призеров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и РОШ.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19 мая</w:t>
            </w:r>
          </w:p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A43B3" w:rsidRPr="0065600F" w:rsidTr="00DB0A44">
        <w:trPr>
          <w:trHeight w:val="572"/>
        </w:trPr>
        <w:tc>
          <w:tcPr>
            <w:tcW w:w="846" w:type="dxa"/>
          </w:tcPr>
          <w:p w:rsidR="009A43B3" w:rsidRPr="009A43B3" w:rsidRDefault="009A43B3" w:rsidP="009A43B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- Издание локальных актов по плановому комплектованию на 2025 – 2026 год. 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9A43B3">
              <w:rPr>
                <w:rFonts w:cs="Times New Roman"/>
                <w:sz w:val="24"/>
                <w:szCs w:val="24"/>
              </w:rPr>
              <w:t>А</w:t>
            </w:r>
            <w:r w:rsidRPr="009A43B3">
              <w:rPr>
                <w:rFonts w:eastAsia="Times New Roman" w:cs="Times New Roman"/>
                <w:sz w:val="24"/>
                <w:szCs w:val="24"/>
              </w:rPr>
              <w:t>вгустовского совещания работников образования и науки Республики Татарстан (секция дошкольного образования)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</w:t>
            </w:r>
            <w:r w:rsidRPr="009A43B3">
              <w:rPr>
                <w:rFonts w:cs="Times New Roman"/>
                <w:sz w:val="24"/>
                <w:szCs w:val="24"/>
              </w:rPr>
              <w:t xml:space="preserve"> Перевод фактических групп в плановые в АИС «ЭДС»</w:t>
            </w:r>
          </w:p>
        </w:tc>
        <w:tc>
          <w:tcPr>
            <w:tcW w:w="2410" w:type="dxa"/>
          </w:tcPr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19 мая 2025 года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1417" w:type="dxa"/>
          </w:tcPr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Иннополис</w:t>
            </w:r>
            <w:proofErr w:type="spellEnd"/>
          </w:p>
          <w:p w:rsidR="009A43B3" w:rsidRPr="009A43B3" w:rsidRDefault="009A43B3" w:rsidP="009A43B3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A43B3" w:rsidRPr="009A43B3" w:rsidRDefault="009A43B3" w:rsidP="009A43B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Default="000E07EC" w:rsidP="000E07EC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410" w:type="dxa"/>
          </w:tcPr>
          <w:p w:rsidR="000E07EC" w:rsidRDefault="000E07EC" w:rsidP="000E07EC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19 мая 2025 года</w:t>
            </w:r>
          </w:p>
        </w:tc>
        <w:tc>
          <w:tcPr>
            <w:tcW w:w="1417" w:type="dxa"/>
          </w:tcPr>
          <w:p w:rsidR="000E07EC" w:rsidRDefault="000E07EC" w:rsidP="000E07EC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1990" w:type="dxa"/>
          </w:tcPr>
          <w:p w:rsidR="000E07EC" w:rsidRDefault="000E07EC" w:rsidP="000E07EC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Default="000E07EC" w:rsidP="000E07EC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Проверка обновления информации во вкладке «Государственная итоговая аттестация» на сайтах школ</w:t>
            </w:r>
          </w:p>
        </w:tc>
        <w:tc>
          <w:tcPr>
            <w:tcW w:w="2410" w:type="dxa"/>
          </w:tcPr>
          <w:p w:rsidR="000E07EC" w:rsidRDefault="000E07EC" w:rsidP="000E07EC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20 мая 2025 года</w:t>
            </w:r>
          </w:p>
        </w:tc>
        <w:tc>
          <w:tcPr>
            <w:tcW w:w="1417" w:type="dxa"/>
          </w:tcPr>
          <w:p w:rsidR="000E07EC" w:rsidRDefault="000E07EC" w:rsidP="000E07EC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1990" w:type="dxa"/>
          </w:tcPr>
          <w:p w:rsidR="000E07EC" w:rsidRDefault="000E07EC" w:rsidP="000E07EC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</w:t>
            </w:r>
            <w:r w:rsidRPr="009A43B3">
              <w:rPr>
                <w:rFonts w:cs="Times New Roman"/>
                <w:sz w:val="24"/>
                <w:szCs w:val="24"/>
              </w:rPr>
              <w:t xml:space="preserve">   Анализ результативности образовательного процесса в дошкольном образовательном учреждении ЛМР за 2024-2025 учебный год;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</w:t>
            </w:r>
            <w:r w:rsidRPr="009A43B3">
              <w:rPr>
                <w:rFonts w:cs="Times New Roman"/>
                <w:sz w:val="24"/>
                <w:szCs w:val="24"/>
              </w:rPr>
              <w:t xml:space="preserve"> </w:t>
            </w:r>
            <w:r w:rsidRPr="009A43B3">
              <w:rPr>
                <w:rFonts w:eastAsia="Times New Roman" w:cs="Times New Roman"/>
                <w:sz w:val="24"/>
                <w:szCs w:val="24"/>
              </w:rPr>
              <w:t xml:space="preserve"> Подготовка выступлений старших воспитателей на итоговом заседании ММО. 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 мая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 8.00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МБДОУ «Детский сад № 18»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Подготовка   к чествованию победителей и призеров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и РОШ.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 мая</w:t>
            </w:r>
          </w:p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3B3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 мая 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9A43B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Подготовка тех. оборудования к проведению ГИА по английскому языку на 21.05.2025 года.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 мая 2025 года, с 8.00ч.-12.00ч.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Подготовка к чествованию  победителей и призеров предметных олимпиад.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20.05. 2025г.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Дворец  культуры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Обучение работников ППЭ по английскому языку. Подготовка ППЭ №3511.</w:t>
            </w:r>
          </w:p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«Экзамен» по теме: «Преемственность между ДОУ и НОО».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 мая 2025 года, с 13.00ч.- 17.15ч., УО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вопросам составления плана воспитательной работы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 мая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 21 мая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ГИА в формате ОГЭ по английскому языку. </w:t>
            </w:r>
          </w:p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«Экзамен» по теме: «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Метапредметные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достижения младших школьников: успешен каждый».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21 мая 2025 года, с 7.00ч.- 14.00ч., </w:t>
            </w:r>
          </w:p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 14.00ч- 17.15ч.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№11»; УО.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  Торжественное чествование победителей и призеров республиканского, регионального и всероссийского этапов предметных олимпиад и их наставников за 2024-2025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21 мая в 17.00</w:t>
            </w:r>
          </w:p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ДК 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Pr="009A43B3">
              <w:rPr>
                <w:rFonts w:cs="Times New Roman"/>
                <w:sz w:val="24"/>
                <w:szCs w:val="24"/>
              </w:rPr>
              <w:t xml:space="preserve"> Тематическое изучение «Организация работы воспитателей младших групп» Анализ работы воспитателей.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 Разбор писем электронной почты, ответы на обращения, телефонные звонки.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-</w:t>
            </w:r>
            <w:r w:rsidRPr="009A43B3">
              <w:rPr>
                <w:rFonts w:cs="Times New Roman"/>
                <w:sz w:val="24"/>
                <w:szCs w:val="24"/>
              </w:rPr>
              <w:t xml:space="preserve"> Перевод фактических групп в плановые в АИС «ЭДС»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 Сбор и анализ информации о подготовке к шахматному турниру «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Шахматенок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»; 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-Подготовка, оформление материалов для шахматного турнира.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21 мая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 13.00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ДОУ Лениногорска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ДДТ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Г.Г.Галимова</w:t>
            </w: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Default="000E07EC" w:rsidP="000E07EC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Техническая подготовка ППЭ к ЕГЭ по литературе, истории и химии</w:t>
            </w:r>
          </w:p>
        </w:tc>
        <w:tc>
          <w:tcPr>
            <w:tcW w:w="2410" w:type="dxa"/>
          </w:tcPr>
          <w:p w:rsidR="000E07EC" w:rsidRDefault="000E07EC" w:rsidP="000E07EC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21 мая 2025 года, 13.00</w:t>
            </w:r>
          </w:p>
        </w:tc>
        <w:tc>
          <w:tcPr>
            <w:tcW w:w="1417" w:type="dxa"/>
          </w:tcPr>
          <w:p w:rsidR="000E07EC" w:rsidRDefault="000E07EC" w:rsidP="000E07EC">
            <w:pPr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МБОУ «СОШ №7»</w:t>
            </w:r>
          </w:p>
        </w:tc>
        <w:tc>
          <w:tcPr>
            <w:tcW w:w="1990" w:type="dxa"/>
          </w:tcPr>
          <w:p w:rsidR="000E07EC" w:rsidRDefault="000E07EC" w:rsidP="000E07EC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Default="000E07EC" w:rsidP="000E07EC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Контроль технической готовности к ЕГЭ по литературе, истории и химии.</w:t>
            </w:r>
          </w:p>
          <w:p w:rsidR="000E07EC" w:rsidRDefault="000E07EC" w:rsidP="000E07EC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Проведение инструктажа с организаторами</w:t>
            </w:r>
          </w:p>
        </w:tc>
        <w:tc>
          <w:tcPr>
            <w:tcW w:w="2410" w:type="dxa"/>
          </w:tcPr>
          <w:p w:rsidR="000E07EC" w:rsidRDefault="000E07EC" w:rsidP="000E07EC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22 мая 2025 года,13.00</w:t>
            </w:r>
          </w:p>
        </w:tc>
        <w:tc>
          <w:tcPr>
            <w:tcW w:w="1417" w:type="dxa"/>
          </w:tcPr>
          <w:p w:rsidR="000E07EC" w:rsidRDefault="000E07EC" w:rsidP="000E07EC">
            <w:pPr>
              <w:jc w:val="center"/>
              <w:rPr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МБОУ «СОШ №7»</w:t>
            </w:r>
          </w:p>
        </w:tc>
        <w:tc>
          <w:tcPr>
            <w:tcW w:w="1990" w:type="dxa"/>
          </w:tcPr>
          <w:p w:rsidR="000E07EC" w:rsidRDefault="000E07EC" w:rsidP="000E07EC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-   Аналитическая справка по итогам изучения стартового уровня будущих первоклассников за 2024-2025 гг. 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-Итоговое заседание ММО старших воспитателей.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22 мая 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МБДОУ «Детский сад 18»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E07EC" w:rsidRPr="009A43B3" w:rsidRDefault="000E07EC" w:rsidP="000E07E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22 мая</w:t>
            </w:r>
          </w:p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Подготовка ППЭ №3511 к проведению ГИА по родному (татарскому) языку.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22 мая 2025 года, с 8.00ч. -12.00ч.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Обучения работников ППЭ по родному (татарскому) языку.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9A43B3">
              <w:rPr>
                <w:rFonts w:cs="Times New Roman"/>
                <w:sz w:val="24"/>
                <w:szCs w:val="24"/>
              </w:rPr>
              <w:t xml:space="preserve"> «Экзамен» по теме:</w:t>
            </w:r>
          </w:p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«Формирование критического мышления младших школьников».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22 мая 2025 года, с 13.00ч.- 14.30ч.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С14.50- 17.15ч.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№11»;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pStyle w:val="Web"/>
              <w:spacing w:before="0" w:beforeAutospacing="0" w:after="0" w:afterAutospacing="0"/>
            </w:pPr>
            <w:r w:rsidRPr="009A43B3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22 мая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Участие в республиканском  семинаре  педагогов – библиотекарей и школьных библиотекарей (Онлайн – режим).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22.05. 2025г.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9A43B3">
              <w:rPr>
                <w:rFonts w:cs="Times New Roman"/>
                <w:sz w:val="24"/>
                <w:szCs w:val="24"/>
              </w:rPr>
              <w:t>Подготовка  кабинетов</w:t>
            </w:r>
            <w:proofErr w:type="gramEnd"/>
            <w:r w:rsidRPr="009A43B3">
              <w:rPr>
                <w:rFonts w:cs="Times New Roman"/>
                <w:sz w:val="24"/>
                <w:szCs w:val="24"/>
              </w:rPr>
              <w:t xml:space="preserve">   для проведения  ОГЭ по химии  обучающихся  9 классов.  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23.05.2025г.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9A43B3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23 мая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Работа с документами, консультаций по прохождению промежуточной аттестации с родителями детей находящихся на семейном образовании.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23 мая</w:t>
            </w:r>
          </w:p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A43B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Default="000E07EC" w:rsidP="000E07EC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ЕГЭ</w:t>
            </w:r>
            <w:r>
              <w:rPr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>по литературе, истории и химии</w:t>
            </w:r>
          </w:p>
        </w:tc>
        <w:tc>
          <w:tcPr>
            <w:tcW w:w="2410" w:type="dxa"/>
          </w:tcPr>
          <w:p w:rsidR="000E07EC" w:rsidRDefault="000E07EC" w:rsidP="000E07EC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23 мая 2025 года, 8.00</w:t>
            </w:r>
          </w:p>
        </w:tc>
        <w:tc>
          <w:tcPr>
            <w:tcW w:w="1417" w:type="dxa"/>
          </w:tcPr>
          <w:p w:rsidR="000E07EC" w:rsidRDefault="000E07EC" w:rsidP="000E07EC">
            <w:pPr>
              <w:jc w:val="center"/>
              <w:rPr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МБОУ «СОШ №7»</w:t>
            </w:r>
          </w:p>
        </w:tc>
        <w:tc>
          <w:tcPr>
            <w:tcW w:w="1990" w:type="dxa"/>
          </w:tcPr>
          <w:p w:rsidR="000E07EC" w:rsidRDefault="000E07EC" w:rsidP="000E07EC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ГИА в формате ОГЭ по родному (татарскому) языку.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23 мая 2025 года, с 7.00ч. -14.00ч.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С 14.00ч.-16.00ч. 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Работа с документами.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№3511»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-Анализ ММО старших воспитателей;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 Сбор отчетов анализа методической работы за 2024-2025 учебный год по МБДОУ.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 Сбор рисунков на конкурс: «Всем защитники нужны, все защитники важны».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-Анализ методической работы 2024-2025 учебного года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23 мая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с13.00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УО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0E07EC" w:rsidRPr="009A43B3" w:rsidRDefault="000E07EC" w:rsidP="000E07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Проведение обучения работников ППЭ, подготовка ППЭ №3511 к проведению ГИА 26 мая 2025 года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24 мая 2025 года, с 8.00ч.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МБОУ «Гимназия №3511»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Г.М. Гаделшина</w:t>
            </w: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eastAsia="Calibri" w:cs="Times New Roman"/>
                <w:sz w:val="24"/>
                <w:szCs w:val="24"/>
              </w:rPr>
            </w:pPr>
            <w:r w:rsidRPr="009A43B3">
              <w:rPr>
                <w:rFonts w:eastAsia="Calibri" w:cs="Times New Roman"/>
                <w:sz w:val="24"/>
                <w:szCs w:val="24"/>
              </w:rPr>
              <w:t>Республиканский этап конкурса «Безопасное колесо-2025» г. Нижнекамск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eastAsia="Calibri" w:cs="Times New Roman"/>
                <w:sz w:val="24"/>
                <w:szCs w:val="24"/>
              </w:rPr>
            </w:pPr>
            <w:r w:rsidRPr="009A43B3">
              <w:rPr>
                <w:rFonts w:eastAsia="Calibri" w:cs="Times New Roman"/>
                <w:sz w:val="24"/>
                <w:szCs w:val="24"/>
              </w:rPr>
              <w:t>21-23.05.2025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A43B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A43B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A43B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A43B3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A43B3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9A43B3">
              <w:rPr>
                <w:rFonts w:eastAsiaTheme="minorEastAsia" w:cs="Times New Roman"/>
                <w:bCs/>
                <w:sz w:val="24"/>
                <w:szCs w:val="24"/>
              </w:rPr>
              <w:t>Разбор писем полученные по  ЭДО, электронной почте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течении недели </w:t>
            </w:r>
          </w:p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Мониторинг отдыха, досуга и занятости несовершеннолетних, состоящих на </w:t>
            </w:r>
            <w:r w:rsidRPr="009A43B3">
              <w:rPr>
                <w:rFonts w:cs="Times New Roman"/>
                <w:sz w:val="24"/>
                <w:szCs w:val="24"/>
              </w:rPr>
              <w:lastRenderedPageBreak/>
              <w:t>различных видах профилактического учета, находящихся в социально опасном положении, трудной жизненной ситуации в период летних каникул.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течении недели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 xml:space="preserve">Общеобразовательные </w:t>
            </w:r>
            <w:r w:rsidRPr="009A43B3">
              <w:rPr>
                <w:rFonts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lastRenderedPageBreak/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sz w:val="24"/>
                <w:szCs w:val="24"/>
              </w:rPr>
              <w:t>Акция «Забота», «Эстафета добрых дел», оказание тимуровской, волонтёрской и иной помощи ветеранам, в том числе ветеранам педагогического труда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0E07EC" w:rsidRPr="0065600F" w:rsidTr="00DB0A44">
        <w:trPr>
          <w:trHeight w:val="572"/>
        </w:trPr>
        <w:tc>
          <w:tcPr>
            <w:tcW w:w="846" w:type="dxa"/>
          </w:tcPr>
          <w:p w:rsidR="000E07EC" w:rsidRPr="009A43B3" w:rsidRDefault="000E07EC" w:rsidP="000E07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07EC" w:rsidRPr="009A43B3" w:rsidRDefault="000E07EC" w:rsidP="000E07EC">
            <w:pPr>
              <w:shd w:val="clear" w:color="auto" w:fill="FFFFFF"/>
              <w:rPr>
                <w:rFonts w:eastAsia="Times New Roman" w:cs="Times New Roman"/>
                <w:sz w:val="24"/>
                <w:szCs w:val="24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</w:rPr>
              <w:t>Акция «Письмо солдату», «Посылка солдату»</w:t>
            </w:r>
          </w:p>
        </w:tc>
        <w:tc>
          <w:tcPr>
            <w:tcW w:w="2410" w:type="dxa"/>
          </w:tcPr>
          <w:p w:rsidR="000E07EC" w:rsidRPr="009A43B3" w:rsidRDefault="000E07EC" w:rsidP="000E07EC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43B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недели</w:t>
            </w:r>
          </w:p>
        </w:tc>
        <w:tc>
          <w:tcPr>
            <w:tcW w:w="1417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r w:rsidRPr="009A43B3">
              <w:rPr>
                <w:rFonts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990" w:type="dxa"/>
          </w:tcPr>
          <w:p w:rsidR="000E07EC" w:rsidRPr="009A43B3" w:rsidRDefault="000E07EC" w:rsidP="000E07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A43B3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</w:tbl>
    <w:p w:rsidR="007F6054" w:rsidRDefault="007F6054">
      <w:pPr>
        <w:rPr>
          <w:sz w:val="28"/>
          <w:szCs w:val="28"/>
        </w:rPr>
      </w:pPr>
      <w:bookmarkStart w:id="0" w:name="_GoBack"/>
      <w:bookmarkEnd w:id="0"/>
    </w:p>
    <w:p w:rsidR="009A43B3" w:rsidRPr="009A43B3" w:rsidRDefault="009A43B3" w:rsidP="009A43B3">
      <w:pPr>
        <w:jc w:val="both"/>
        <w:rPr>
          <w:sz w:val="24"/>
          <w:szCs w:val="24"/>
        </w:rPr>
      </w:pPr>
      <w:r w:rsidRPr="009A43B3">
        <w:rPr>
          <w:sz w:val="24"/>
          <w:szCs w:val="24"/>
        </w:rPr>
        <w:t>Начальник МКУ «Управление образования»</w:t>
      </w:r>
    </w:p>
    <w:p w:rsidR="009A43B3" w:rsidRPr="009A43B3" w:rsidRDefault="009A43B3" w:rsidP="009A43B3">
      <w:pPr>
        <w:jc w:val="both"/>
        <w:rPr>
          <w:sz w:val="24"/>
          <w:szCs w:val="24"/>
        </w:rPr>
      </w:pPr>
      <w:proofErr w:type="gramStart"/>
      <w:r w:rsidRPr="009A43B3">
        <w:rPr>
          <w:sz w:val="24"/>
          <w:szCs w:val="24"/>
        </w:rPr>
        <w:t>ИК  МО</w:t>
      </w:r>
      <w:proofErr w:type="gramEnd"/>
      <w:r w:rsidRPr="009A43B3">
        <w:rPr>
          <w:sz w:val="24"/>
          <w:szCs w:val="24"/>
        </w:rPr>
        <w:t xml:space="preserve"> «ЛМР» РТ</w:t>
      </w:r>
      <w:r w:rsidRPr="009A43B3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9A43B3">
        <w:rPr>
          <w:sz w:val="24"/>
          <w:szCs w:val="24"/>
        </w:rPr>
        <w:t>Санатуллин</w:t>
      </w:r>
      <w:proofErr w:type="spellEnd"/>
    </w:p>
    <w:p w:rsidR="009A43B3" w:rsidRPr="0065600F" w:rsidRDefault="009A43B3">
      <w:pPr>
        <w:rPr>
          <w:sz w:val="28"/>
          <w:szCs w:val="28"/>
        </w:rPr>
      </w:pPr>
    </w:p>
    <w:sectPr w:rsidR="009A43B3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3AAA"/>
    <w:rsid w:val="0005731C"/>
    <w:rsid w:val="00066680"/>
    <w:rsid w:val="00077B6A"/>
    <w:rsid w:val="000E07EC"/>
    <w:rsid w:val="00103299"/>
    <w:rsid w:val="0015743E"/>
    <w:rsid w:val="001A1802"/>
    <w:rsid w:val="001C42F5"/>
    <w:rsid w:val="002609F5"/>
    <w:rsid w:val="00293611"/>
    <w:rsid w:val="002B5DED"/>
    <w:rsid w:val="002D7595"/>
    <w:rsid w:val="002E0948"/>
    <w:rsid w:val="002F52AB"/>
    <w:rsid w:val="0032004A"/>
    <w:rsid w:val="0034362D"/>
    <w:rsid w:val="00372EDD"/>
    <w:rsid w:val="003835A6"/>
    <w:rsid w:val="00387F91"/>
    <w:rsid w:val="00397C5E"/>
    <w:rsid w:val="003D55EB"/>
    <w:rsid w:val="003D738E"/>
    <w:rsid w:val="003F7069"/>
    <w:rsid w:val="00406462"/>
    <w:rsid w:val="00443765"/>
    <w:rsid w:val="00473F09"/>
    <w:rsid w:val="00493ECB"/>
    <w:rsid w:val="004969C0"/>
    <w:rsid w:val="0052510B"/>
    <w:rsid w:val="00531AEB"/>
    <w:rsid w:val="005467E5"/>
    <w:rsid w:val="0057069D"/>
    <w:rsid w:val="005868C0"/>
    <w:rsid w:val="005A33DA"/>
    <w:rsid w:val="005A7C2F"/>
    <w:rsid w:val="005C0FF8"/>
    <w:rsid w:val="00601F15"/>
    <w:rsid w:val="00631B99"/>
    <w:rsid w:val="006431A2"/>
    <w:rsid w:val="006518F7"/>
    <w:rsid w:val="0065600F"/>
    <w:rsid w:val="00681E92"/>
    <w:rsid w:val="006A2125"/>
    <w:rsid w:val="006A2E4C"/>
    <w:rsid w:val="006F2419"/>
    <w:rsid w:val="00702B4B"/>
    <w:rsid w:val="00705F8D"/>
    <w:rsid w:val="00737EC1"/>
    <w:rsid w:val="00754B75"/>
    <w:rsid w:val="007550D8"/>
    <w:rsid w:val="00780CA5"/>
    <w:rsid w:val="00783CF5"/>
    <w:rsid w:val="007A552F"/>
    <w:rsid w:val="007B1B3C"/>
    <w:rsid w:val="007F6054"/>
    <w:rsid w:val="00855588"/>
    <w:rsid w:val="0087643B"/>
    <w:rsid w:val="00900427"/>
    <w:rsid w:val="00977343"/>
    <w:rsid w:val="009A43B3"/>
    <w:rsid w:val="009B0D76"/>
    <w:rsid w:val="009C4ABD"/>
    <w:rsid w:val="009F2B97"/>
    <w:rsid w:val="00A00032"/>
    <w:rsid w:val="00A318A4"/>
    <w:rsid w:val="00A516D6"/>
    <w:rsid w:val="00B00297"/>
    <w:rsid w:val="00B26EAB"/>
    <w:rsid w:val="00B41DB9"/>
    <w:rsid w:val="00B7535B"/>
    <w:rsid w:val="00B81AC0"/>
    <w:rsid w:val="00BB113D"/>
    <w:rsid w:val="00C36BB7"/>
    <w:rsid w:val="00C64B53"/>
    <w:rsid w:val="00CB2EFA"/>
    <w:rsid w:val="00CB686E"/>
    <w:rsid w:val="00CC1AA7"/>
    <w:rsid w:val="00CE2EA2"/>
    <w:rsid w:val="00D00E34"/>
    <w:rsid w:val="00D02050"/>
    <w:rsid w:val="00D242D8"/>
    <w:rsid w:val="00D35775"/>
    <w:rsid w:val="00D56ED4"/>
    <w:rsid w:val="00D6191F"/>
    <w:rsid w:val="00D830D5"/>
    <w:rsid w:val="00DB0A44"/>
    <w:rsid w:val="00DC0A79"/>
    <w:rsid w:val="00DD2FD8"/>
    <w:rsid w:val="00F154C4"/>
    <w:rsid w:val="00FA631B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BA2A6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9A43B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2420-C5E3-4B24-A8CE-387B49C5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2025-05-14T10:36:00Z</dcterms:created>
  <dcterms:modified xsi:type="dcterms:W3CDTF">2025-05-15T06:19:00Z</dcterms:modified>
</cp:coreProperties>
</file>